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D4F" w:rsidRPr="00222EED" w:rsidRDefault="00EE3D4F" w:rsidP="00EE3D4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</w:pPr>
      <w:proofErr w:type="spellStart"/>
      <w:r w:rsidRPr="00222E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Bare</w:t>
      </w:r>
      <w:bookmarkStart w:id="0" w:name="_GoBack"/>
      <w:bookmarkEnd w:id="0"/>
      <w:r w:rsidRPr="00222E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m</w:t>
      </w:r>
      <w:proofErr w:type="spellEnd"/>
      <w:r w:rsidRPr="00222E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 xml:space="preserve"> de </w:t>
      </w:r>
      <w:proofErr w:type="spellStart"/>
      <w:r w:rsidRPr="00222E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corectare</w:t>
      </w:r>
      <w:proofErr w:type="spellEnd"/>
      <w:r w:rsidRPr="00222E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 xml:space="preserve"> si </w:t>
      </w:r>
      <w:proofErr w:type="spellStart"/>
      <w:r w:rsidRPr="00222E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notare</w:t>
      </w:r>
      <w:proofErr w:type="spellEnd"/>
    </w:p>
    <w:p w:rsidR="00EE3D4F" w:rsidRDefault="00EE3D4F" w:rsidP="00EE3D4F">
      <w:pPr>
        <w:spacing w:before="120" w:after="0" w:line="240" w:lineRule="auto"/>
        <w:ind w:left="72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SUBIECTUL I – 30 PUNCTE</w:t>
      </w:r>
    </w:p>
    <w:p w:rsidR="00EE3D4F" w:rsidRDefault="00EE3D4F" w:rsidP="00EE3D4F">
      <w:pPr>
        <w:pStyle w:val="Listparagraf"/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4 X 2,5 PUNCTE</w:t>
      </w:r>
    </w:p>
    <w:p w:rsidR="00EE3D4F" w:rsidRDefault="00EE3D4F" w:rsidP="00EE3D4F">
      <w:pPr>
        <w:pStyle w:val="Listparagraf"/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4 X 2,5 PUNCTE</w:t>
      </w:r>
    </w:p>
    <w:p w:rsidR="00EE3D4F" w:rsidRDefault="00EE3D4F" w:rsidP="00EE3D4F">
      <w:pPr>
        <w:pStyle w:val="Listparagraf"/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4 X 2,5 PUNCTE</w:t>
      </w:r>
    </w:p>
    <w:p w:rsidR="00EE3D4F" w:rsidRDefault="00EE3D4F" w:rsidP="00EE3D4F">
      <w:pPr>
        <w:spacing w:before="120" w:after="0" w:line="240" w:lineRule="auto"/>
        <w:ind w:left="720"/>
        <w:rPr>
          <w:rFonts w:ascii="Times New Roman" w:hAnsi="Times New Roman" w:cs="Times New Roman"/>
          <w:sz w:val="24"/>
          <w:szCs w:val="24"/>
          <w:lang w:val="fr-FR"/>
        </w:rPr>
      </w:pPr>
    </w:p>
    <w:p w:rsidR="00EE3D4F" w:rsidRDefault="00EE3D4F" w:rsidP="00EE3D4F">
      <w:pPr>
        <w:spacing w:before="120" w:after="0" w:line="240" w:lineRule="auto"/>
        <w:ind w:left="72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SUBIECTUL II – 20 PUNCTE</w:t>
      </w:r>
    </w:p>
    <w:p w:rsidR="00EE3D4F" w:rsidRDefault="00EE3D4F" w:rsidP="00EE3D4F">
      <w:pPr>
        <w:pStyle w:val="Listparagraf"/>
        <w:numPr>
          <w:ilvl w:val="0"/>
          <w:numId w:val="2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4 X 2 PUNCTE</w:t>
      </w:r>
    </w:p>
    <w:p w:rsidR="00EE3D4F" w:rsidRDefault="00EE3D4F" w:rsidP="00EE3D4F">
      <w:pPr>
        <w:pStyle w:val="Listparagraf"/>
        <w:numPr>
          <w:ilvl w:val="0"/>
          <w:numId w:val="2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4 X 2 PUNCTE</w:t>
      </w:r>
    </w:p>
    <w:p w:rsidR="00EE3D4F" w:rsidRDefault="00EE3D4F" w:rsidP="00EE3D4F">
      <w:pPr>
        <w:pStyle w:val="Listparagraf"/>
        <w:numPr>
          <w:ilvl w:val="0"/>
          <w:numId w:val="2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2 X 2 PUNCTE (une place – un lieu, position</w:t>
      </w:r>
      <w:r w:rsidRPr="00F17F95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:rsidR="00EE3D4F" w:rsidRDefault="00EE3D4F" w:rsidP="00EE3D4F">
      <w:pPr>
        <w:pStyle w:val="Listparagraf"/>
        <w:spacing w:before="120" w:after="0" w:line="240" w:lineRule="auto"/>
        <w:ind w:left="216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  (</w:t>
      </w:r>
      <w:proofErr w:type="gramStart"/>
      <w:r>
        <w:rPr>
          <w:rFonts w:ascii="Times New Roman" w:hAnsi="Times New Roman" w:cs="Times New Roman"/>
          <w:sz w:val="24"/>
          <w:szCs w:val="24"/>
          <w:lang w:val="fr-FR"/>
        </w:rPr>
        <w:t>importante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considerable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, grande, marquante)</w:t>
      </w:r>
    </w:p>
    <w:p w:rsidR="00EE3D4F" w:rsidRDefault="00EE3D4F" w:rsidP="00EE3D4F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EE3D4F" w:rsidRDefault="00EE3D4F" w:rsidP="00EE3D4F">
      <w:pPr>
        <w:spacing w:before="120" w:after="0" w:line="240" w:lineRule="auto"/>
        <w:ind w:firstLine="72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SUBIECTUL III – 50 PUNCTE</w:t>
      </w:r>
    </w:p>
    <w:p w:rsidR="00EE3D4F" w:rsidRPr="00F17F95" w:rsidRDefault="00EE3D4F" w:rsidP="00EE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Respectarea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cerinţei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(tip de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producţie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număr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rânduri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) &amp;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Corectitudine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socio-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lingvistică</w:t>
      </w:r>
      <w:proofErr w:type="spellEnd"/>
    </w:p>
    <w:p w:rsidR="00EE3D4F" w:rsidRPr="00F17F95" w:rsidRDefault="00EE3D4F" w:rsidP="00EE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F17F95">
        <w:rPr>
          <w:rFonts w:ascii="Times New Roman" w:hAnsi="Times New Roman" w:cs="Times New Roman"/>
          <w:sz w:val="24"/>
          <w:szCs w:val="24"/>
          <w:lang w:val="fr-FR"/>
        </w:rPr>
        <w:t>(</w:t>
      </w:r>
      <w:proofErr w:type="spellStart"/>
      <w:proofErr w:type="gramStart"/>
      <w:r w:rsidRPr="00F17F95">
        <w:rPr>
          <w:rFonts w:ascii="Times New Roman" w:hAnsi="Times New Roman" w:cs="Times New Roman"/>
          <w:sz w:val="24"/>
          <w:szCs w:val="24"/>
          <w:lang w:val="fr-FR"/>
        </w:rPr>
        <w:t>adaptare</w:t>
      </w:r>
      <w:proofErr w:type="spellEnd"/>
      <w:proofErr w:type="gram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destinatar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context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) / </w:t>
      </w:r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5p.</w:t>
      </w:r>
    </w:p>
    <w:p w:rsidR="00EE3D4F" w:rsidRPr="00F17F95" w:rsidRDefault="00EE3D4F" w:rsidP="00EE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Capacitatea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de a relata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fapte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/ </w:t>
      </w:r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5p.</w:t>
      </w:r>
    </w:p>
    <w:p w:rsidR="00EE3D4F" w:rsidRPr="00F17F95" w:rsidRDefault="00EE3D4F" w:rsidP="00EE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Capacitatea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de a exprima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idei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sentimente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emoţii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/ </w:t>
      </w:r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10p.</w:t>
      </w:r>
    </w:p>
    <w:p w:rsidR="00EE3D4F" w:rsidRPr="00F17F95" w:rsidRDefault="00EE3D4F" w:rsidP="00EE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Corectitudine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morfosintactică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moduri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timpuri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anumite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forme pronominale –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relativele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proofErr w:type="gramStart"/>
      <w:r w:rsidRPr="00F17F95">
        <w:rPr>
          <w:rFonts w:ascii="Times New Roman" w:hAnsi="Times New Roman" w:cs="Times New Roman"/>
          <w:sz w:val="24"/>
          <w:szCs w:val="24"/>
          <w:lang w:val="fr-FR"/>
        </w:rPr>
        <w:t>deex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)</w:t>
      </w:r>
      <w:proofErr w:type="gram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corectitudine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ortografică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gramaticală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/ </w:t>
      </w:r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15p.</w:t>
      </w:r>
    </w:p>
    <w:p w:rsidR="00EE3D4F" w:rsidRPr="00F17F95" w:rsidRDefault="00EE3D4F" w:rsidP="00EE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Corectitudine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lexicală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şi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ortografie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sz w:val="24"/>
          <w:szCs w:val="24"/>
          <w:lang w:val="fr-FR"/>
        </w:rPr>
        <w:t>lexicală</w:t>
      </w:r>
      <w:proofErr w:type="spellEnd"/>
      <w:r w:rsidRPr="00F17F95">
        <w:rPr>
          <w:rFonts w:ascii="Times New Roman" w:hAnsi="Times New Roman" w:cs="Times New Roman"/>
          <w:sz w:val="24"/>
          <w:szCs w:val="24"/>
          <w:lang w:val="fr-FR"/>
        </w:rPr>
        <w:t xml:space="preserve"> / </w:t>
      </w:r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5p.</w:t>
      </w:r>
    </w:p>
    <w:p w:rsidR="00EE3D4F" w:rsidRPr="00F95096" w:rsidRDefault="00EE3D4F" w:rsidP="00EE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95096">
        <w:rPr>
          <w:rFonts w:ascii="Times New Roman" w:hAnsi="Times New Roman" w:cs="Times New Roman"/>
          <w:sz w:val="24"/>
          <w:szCs w:val="24"/>
        </w:rPr>
        <w:t>Coerenţă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respectarea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cerinţelor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funcţiilor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comunicative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punere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096">
        <w:rPr>
          <w:rFonts w:ascii="Times New Roman" w:hAnsi="Times New Roman" w:cs="Times New Roman"/>
          <w:sz w:val="24"/>
          <w:szCs w:val="24"/>
        </w:rPr>
        <w:t>pagină</w:t>
      </w:r>
      <w:proofErr w:type="spellEnd"/>
      <w:r w:rsidRPr="00F95096">
        <w:rPr>
          <w:rFonts w:ascii="Times New Roman" w:hAnsi="Times New Roman" w:cs="Times New Roman"/>
          <w:sz w:val="24"/>
          <w:szCs w:val="24"/>
        </w:rPr>
        <w:t xml:space="preserve"> / </w:t>
      </w:r>
      <w:r w:rsidRPr="00F95096">
        <w:rPr>
          <w:rFonts w:ascii="Times New Roman" w:hAnsi="Times New Roman" w:cs="Times New Roman"/>
          <w:b/>
          <w:bCs/>
          <w:sz w:val="24"/>
          <w:szCs w:val="24"/>
        </w:rPr>
        <w:t>3+5+2=10p.</w:t>
      </w:r>
    </w:p>
    <w:p w:rsidR="00EE3D4F" w:rsidRPr="00F17F95" w:rsidRDefault="00EE3D4F" w:rsidP="00EE3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NB: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Orice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abordare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a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subiectului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care se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abate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de la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tipul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de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text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şi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/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sau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/ de la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tema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solicitate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va fi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penalizată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cu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50%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din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punctajul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alocat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pentru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toate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criteriile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,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cu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excepţia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corectitudinii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morfosintactice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>şi</w:t>
      </w:r>
      <w:proofErr w:type="spellEnd"/>
      <w:r w:rsidRPr="00F17F95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lexicale.</w:t>
      </w:r>
    </w:p>
    <w:p w:rsidR="00275CE3" w:rsidRPr="00EE3D4F" w:rsidRDefault="00275CE3">
      <w:pPr>
        <w:rPr>
          <w:lang w:val="fr-FR"/>
        </w:rPr>
      </w:pPr>
    </w:p>
    <w:sectPr w:rsidR="00275CE3" w:rsidRPr="00EE3D4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3D" w:rsidRDefault="0052283D" w:rsidP="00EE3D4F">
      <w:pPr>
        <w:spacing w:after="0" w:line="240" w:lineRule="auto"/>
      </w:pPr>
      <w:r>
        <w:separator/>
      </w:r>
    </w:p>
  </w:endnote>
  <w:endnote w:type="continuationSeparator" w:id="0">
    <w:p w:rsidR="0052283D" w:rsidRDefault="0052283D" w:rsidP="00EE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3D" w:rsidRDefault="0052283D" w:rsidP="00EE3D4F">
      <w:pPr>
        <w:spacing w:after="0" w:line="240" w:lineRule="auto"/>
      </w:pPr>
      <w:r>
        <w:separator/>
      </w:r>
    </w:p>
  </w:footnote>
  <w:footnote w:type="continuationSeparator" w:id="0">
    <w:p w:rsidR="0052283D" w:rsidRDefault="0052283D" w:rsidP="00EE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D4F" w:rsidRDefault="00EE3D4F" w:rsidP="00EE3D4F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222EED">
      <w:rPr>
        <w:rFonts w:ascii="Times New Roman" w:hAnsi="Times New Roman" w:cs="Times New Roman"/>
        <w:b/>
        <w:sz w:val="24"/>
        <w:szCs w:val="24"/>
        <w:lang w:val="es-ES"/>
      </w:rPr>
      <w:t>MINISTERUL EDUCAŢIEI NAŢIONALE</w:t>
    </w:r>
    <w:r>
      <w:rPr>
        <w:rFonts w:ascii="Times New Roman" w:hAnsi="Times New Roman" w:cs="Times New Roman"/>
        <w:b/>
        <w:sz w:val="24"/>
        <w:szCs w:val="24"/>
        <w:lang w:val="es-ES"/>
      </w:rPr>
      <w:t xml:space="preserve"> </w:t>
    </w:r>
    <w:r>
      <w:rPr>
        <w:rFonts w:ascii="Times New Roman" w:hAnsi="Times New Roman" w:cs="Times New Roman"/>
        <w:b/>
        <w:sz w:val="24"/>
        <w:szCs w:val="24"/>
        <w:lang w:val="ro-RO"/>
      </w:rPr>
      <w:t>ŞI CERCETĂRII ŞTIINŢIFICE</w:t>
    </w:r>
  </w:p>
  <w:p w:rsidR="00EE3D4F" w:rsidRPr="004F6A36" w:rsidRDefault="00EE3D4F" w:rsidP="00EE3D4F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>
      <w:rPr>
        <w:rFonts w:ascii="Times New Roman" w:hAnsi="Times New Roman" w:cs="Times New Roman"/>
        <w:b/>
        <w:sz w:val="24"/>
        <w:szCs w:val="24"/>
        <w:lang w:val="ro-RO"/>
      </w:rPr>
      <w:t>INSPECTORATUL ŞCOLAR JUDEŢEAN HUNEDOARA</w:t>
    </w:r>
  </w:p>
  <w:p w:rsidR="00EE3D4F" w:rsidRDefault="00EE3D4F" w:rsidP="00EE3D4F">
    <w:pPr>
      <w:spacing w:after="0" w:line="240" w:lineRule="auto"/>
      <w:jc w:val="center"/>
      <w:rPr>
        <w:rFonts w:ascii="Times New Roman" w:hAnsi="Times New Roman" w:cs="Times New Roman"/>
        <w:b/>
        <w:i/>
        <w:sz w:val="24"/>
        <w:szCs w:val="24"/>
        <w:lang w:val="es-ES"/>
      </w:rPr>
    </w:pPr>
    <w:r>
      <w:rPr>
        <w:rFonts w:ascii="Times New Roman" w:hAnsi="Times New Roman" w:cs="Times New Roman"/>
        <w:b/>
        <w:i/>
        <w:sz w:val="24"/>
        <w:szCs w:val="24"/>
        <w:lang w:val="es-ES"/>
      </w:rPr>
      <w:t>OLIMPIADA DE LIMBI ROMANICE</w:t>
    </w:r>
  </w:p>
  <w:p w:rsidR="00EE3D4F" w:rsidRPr="00222EED" w:rsidRDefault="00EE3D4F" w:rsidP="00EE3D4F">
    <w:pPr>
      <w:spacing w:after="0" w:line="240" w:lineRule="auto"/>
      <w:jc w:val="center"/>
      <w:rPr>
        <w:rFonts w:ascii="Times New Roman" w:hAnsi="Times New Roman" w:cs="Times New Roman"/>
        <w:b/>
        <w:i/>
        <w:sz w:val="24"/>
        <w:szCs w:val="24"/>
        <w:lang w:val="es-ES"/>
      </w:rPr>
    </w:pPr>
    <w:r>
      <w:rPr>
        <w:rFonts w:ascii="Times New Roman" w:hAnsi="Times New Roman" w:cs="Times New Roman"/>
        <w:b/>
        <w:i/>
        <w:sz w:val="24"/>
        <w:szCs w:val="24"/>
        <w:lang w:val="es-ES"/>
      </w:rPr>
      <w:t>LIMBA FRANCEZA</w:t>
    </w:r>
  </w:p>
  <w:p w:rsidR="00EE3D4F" w:rsidRPr="00222EED" w:rsidRDefault="00EE3D4F" w:rsidP="00EE3D4F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  <w:lang w:val="es-ES"/>
      </w:rPr>
    </w:pPr>
    <w:r w:rsidRPr="00222EED">
      <w:rPr>
        <w:rFonts w:ascii="Times New Roman" w:hAnsi="Times New Roman" w:cs="Times New Roman"/>
        <w:b/>
        <w:sz w:val="24"/>
        <w:szCs w:val="24"/>
        <w:lang w:val="es-ES"/>
      </w:rPr>
      <w:t>Etapa judeţeană -  05.03.2016</w:t>
    </w:r>
  </w:p>
  <w:p w:rsidR="00EE3D4F" w:rsidRPr="004F6A36" w:rsidRDefault="00EE3D4F" w:rsidP="00EE3D4F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  <w:lang w:val="fr-FR"/>
      </w:rPr>
    </w:pPr>
    <w:r w:rsidRPr="004F6A36">
      <w:rPr>
        <w:rFonts w:ascii="Times New Roman" w:hAnsi="Times New Roman" w:cs="Times New Roman"/>
        <w:b/>
        <w:sz w:val="24"/>
        <w:szCs w:val="24"/>
        <w:lang w:val="fr-FR"/>
      </w:rPr>
      <w:t xml:space="preserve">CLASA a </w:t>
    </w:r>
    <w:proofErr w:type="spellStart"/>
    <w:r w:rsidRPr="004F6A36">
      <w:rPr>
        <w:rFonts w:ascii="Times New Roman" w:hAnsi="Times New Roman" w:cs="Times New Roman"/>
        <w:b/>
        <w:sz w:val="24"/>
        <w:szCs w:val="24"/>
        <w:lang w:val="fr-FR"/>
      </w:rPr>
      <w:t>VII-a</w:t>
    </w:r>
    <w:proofErr w:type="spellEnd"/>
  </w:p>
  <w:p w:rsidR="00EE3D4F" w:rsidRPr="004F6A36" w:rsidRDefault="00EE3D4F" w:rsidP="00EE3D4F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  <w:lang w:val="fr-FR"/>
      </w:rPr>
    </w:pPr>
    <w:proofErr w:type="spellStart"/>
    <w:r w:rsidRPr="004F6A36">
      <w:rPr>
        <w:rFonts w:ascii="Times New Roman" w:hAnsi="Times New Roman" w:cs="Times New Roman"/>
        <w:b/>
        <w:sz w:val="24"/>
        <w:szCs w:val="24"/>
        <w:lang w:val="fr-FR"/>
      </w:rPr>
      <w:t>Regim</w:t>
    </w:r>
    <w:proofErr w:type="spellEnd"/>
    <w:r w:rsidRPr="004F6A36">
      <w:rPr>
        <w:rFonts w:ascii="Times New Roman" w:hAnsi="Times New Roman" w:cs="Times New Roman"/>
        <w:b/>
        <w:sz w:val="24"/>
        <w:szCs w:val="24"/>
        <w:lang w:val="fr-FR"/>
      </w:rPr>
      <w:t xml:space="preserve"> de </w:t>
    </w:r>
    <w:proofErr w:type="spellStart"/>
    <w:r w:rsidRPr="004F6A36">
      <w:rPr>
        <w:rFonts w:ascii="Times New Roman" w:hAnsi="Times New Roman" w:cs="Times New Roman"/>
        <w:b/>
        <w:sz w:val="24"/>
        <w:szCs w:val="24"/>
        <w:lang w:val="fr-FR"/>
      </w:rPr>
      <w:t>predare</w:t>
    </w:r>
    <w:proofErr w:type="spellEnd"/>
    <w:r w:rsidRPr="004F6A36">
      <w:rPr>
        <w:rFonts w:ascii="Times New Roman" w:hAnsi="Times New Roman" w:cs="Times New Roman"/>
        <w:b/>
        <w:sz w:val="24"/>
        <w:szCs w:val="24"/>
        <w:lang w:val="fr-FR"/>
      </w:rPr>
      <w:t xml:space="preserve"> normal</w:t>
    </w:r>
  </w:p>
  <w:p w:rsidR="00EE3D4F" w:rsidRPr="004F6A36" w:rsidRDefault="00EE3D4F" w:rsidP="00EE3D4F">
    <w:pPr>
      <w:pStyle w:val="Antet"/>
      <w:rPr>
        <w:lang w:val="fr-FR"/>
      </w:rPr>
    </w:pPr>
  </w:p>
  <w:p w:rsidR="00EE3D4F" w:rsidRDefault="00EE3D4F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909EC"/>
    <w:multiLevelType w:val="hybridMultilevel"/>
    <w:tmpl w:val="C406C754"/>
    <w:lvl w:ilvl="0" w:tplc="5C9C4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494F0E"/>
    <w:multiLevelType w:val="hybridMultilevel"/>
    <w:tmpl w:val="9EC22488"/>
    <w:lvl w:ilvl="0" w:tplc="FC96A6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F76"/>
    <w:rsid w:val="00275CE3"/>
    <w:rsid w:val="0052283D"/>
    <w:rsid w:val="0076693E"/>
    <w:rsid w:val="00BF5F76"/>
    <w:rsid w:val="00EE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D4F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E3D4F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EE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E3D4F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E3D4F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D4F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E3D4F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EE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E3D4F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EE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E3D4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867</Characters>
  <Application>Microsoft Office Word</Application>
  <DocSecurity>0</DocSecurity>
  <Lines>7</Lines>
  <Paragraphs>2</Paragraphs>
  <ScaleCrop>false</ScaleCrop>
  <Company>Unitate Scolara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Unitate Scolara</dc:creator>
  <cp:keywords/>
  <dc:description/>
  <cp:lastModifiedBy>Unitate Scolara</cp:lastModifiedBy>
  <cp:revision>2</cp:revision>
  <dcterms:created xsi:type="dcterms:W3CDTF">2016-03-06T13:57:00Z</dcterms:created>
  <dcterms:modified xsi:type="dcterms:W3CDTF">2016-03-06T13:59:00Z</dcterms:modified>
</cp:coreProperties>
</file>